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36" w:rsidRPr="00DA239A" w:rsidRDefault="00DA239A" w:rsidP="00DA239A">
      <w:pPr>
        <w:jc w:val="center"/>
        <w:rPr>
          <w:rFonts w:ascii="Algerian" w:hAnsi="Algerian"/>
          <w:b/>
          <w:sz w:val="32"/>
          <w:szCs w:val="32"/>
          <w:u w:val="single"/>
        </w:rPr>
      </w:pPr>
      <w:r w:rsidRPr="00DA239A">
        <w:rPr>
          <w:rFonts w:ascii="Algerian" w:hAnsi="Algerian"/>
          <w:b/>
          <w:sz w:val="32"/>
          <w:szCs w:val="32"/>
          <w:u w:val="single"/>
        </w:rPr>
        <w:t>BSC MLT INDUCTION PROGRAM REPORT</w:t>
      </w:r>
    </w:p>
    <w:p w:rsidR="00DA239A" w:rsidRDefault="00DA239A" w:rsidP="00B035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</w:t>
      </w:r>
      <w:r w:rsidR="00206244">
        <w:rPr>
          <w:rFonts w:ascii="Times New Roman" w:hAnsi="Times New Roman" w:cs="Times New Roman"/>
          <w:sz w:val="24"/>
          <w:szCs w:val="24"/>
        </w:rPr>
        <w:t>he awareness of the first batch of course “Bachelor of Science Medical Laboratory Technology (BSC-MLT)</w:t>
      </w:r>
      <w:r w:rsidR="002915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F3E">
        <w:rPr>
          <w:rFonts w:ascii="Times New Roman" w:hAnsi="Times New Roman" w:cs="Times New Roman"/>
          <w:sz w:val="24"/>
          <w:szCs w:val="24"/>
        </w:rPr>
        <w:t>Induction program wa</w:t>
      </w:r>
      <w:r w:rsidR="00206244">
        <w:rPr>
          <w:rFonts w:ascii="Times New Roman" w:hAnsi="Times New Roman" w:cs="Times New Roman"/>
          <w:sz w:val="24"/>
          <w:szCs w:val="24"/>
        </w:rPr>
        <w:t>s organized on 1/10/2021</w:t>
      </w:r>
      <w:r>
        <w:rPr>
          <w:rFonts w:ascii="Times New Roman" w:hAnsi="Times New Roman" w:cs="Times New Roman"/>
          <w:sz w:val="24"/>
          <w:szCs w:val="24"/>
        </w:rPr>
        <w:t xml:space="preserve"> from 10.30 am onwards</w:t>
      </w:r>
      <w:r w:rsidR="008E6F3E">
        <w:rPr>
          <w:rFonts w:ascii="Times New Roman" w:hAnsi="Times New Roman" w:cs="Times New Roman"/>
          <w:sz w:val="24"/>
          <w:szCs w:val="24"/>
        </w:rPr>
        <w:t xml:space="preserve"> by the coordinator of BSC-MLT, Dr. </w:t>
      </w:r>
      <w:proofErr w:type="spellStart"/>
      <w:r w:rsidR="008E6F3E">
        <w:rPr>
          <w:rFonts w:ascii="Times New Roman" w:hAnsi="Times New Roman" w:cs="Times New Roman"/>
          <w:sz w:val="24"/>
          <w:szCs w:val="24"/>
        </w:rPr>
        <w:t>Aakriti</w:t>
      </w:r>
      <w:proofErr w:type="spellEnd"/>
      <w:r w:rsidR="008E6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F3E">
        <w:rPr>
          <w:rFonts w:ascii="Times New Roman" w:hAnsi="Times New Roman" w:cs="Times New Roman"/>
          <w:sz w:val="24"/>
          <w:szCs w:val="24"/>
        </w:rPr>
        <w:t>Guleria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92371" w:rsidRDefault="008E6F3E" w:rsidP="00B035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Induction program had</w:t>
      </w:r>
      <w:r w:rsidR="00B92371">
        <w:rPr>
          <w:rFonts w:ascii="Times New Roman" w:hAnsi="Times New Roman" w:cs="Times New Roman"/>
          <w:sz w:val="24"/>
          <w:szCs w:val="24"/>
        </w:rPr>
        <w:t xml:space="preserve"> started with welcome speech by </w:t>
      </w:r>
      <w:r w:rsidR="00EB49F7" w:rsidRPr="0016629C">
        <w:rPr>
          <w:rFonts w:ascii="Times New Roman" w:hAnsi="Times New Roman" w:cs="Times New Roman"/>
          <w:sz w:val="24"/>
          <w:szCs w:val="24"/>
        </w:rPr>
        <w:t xml:space="preserve">Dean, Faculty of </w:t>
      </w:r>
      <w:proofErr w:type="spellStart"/>
      <w:r w:rsidR="00EB49F7" w:rsidRPr="0016629C">
        <w:rPr>
          <w:rFonts w:ascii="Times New Roman" w:hAnsi="Times New Roman" w:cs="Times New Roman"/>
          <w:sz w:val="24"/>
          <w:szCs w:val="24"/>
        </w:rPr>
        <w:t>Ayurveda</w:t>
      </w:r>
      <w:proofErr w:type="spellEnd"/>
      <w:r w:rsidR="00EB49F7" w:rsidRPr="0016629C">
        <w:rPr>
          <w:rFonts w:ascii="Times New Roman" w:hAnsi="Times New Roman" w:cs="Times New Roman"/>
          <w:sz w:val="24"/>
          <w:szCs w:val="24"/>
        </w:rPr>
        <w:t xml:space="preserve"> and Health </w:t>
      </w:r>
      <w:proofErr w:type="spellStart"/>
      <w:r w:rsidR="00EB49F7" w:rsidRPr="0016629C">
        <w:rPr>
          <w:rFonts w:ascii="Times New Roman" w:hAnsi="Times New Roman" w:cs="Times New Roman"/>
          <w:sz w:val="24"/>
          <w:szCs w:val="24"/>
        </w:rPr>
        <w:t>Sciences</w:t>
      </w:r>
      <w:proofErr w:type="gramStart"/>
      <w:r w:rsidR="00EB49F7">
        <w:rPr>
          <w:rFonts w:ascii="Times New Roman" w:hAnsi="Times New Roman" w:cs="Times New Roman"/>
          <w:sz w:val="24"/>
          <w:szCs w:val="24"/>
        </w:rPr>
        <w:t>,</w:t>
      </w:r>
      <w:r w:rsidR="00EB49F7" w:rsidRPr="0016629C">
        <w:rPr>
          <w:rFonts w:ascii="Times New Roman" w:hAnsi="Times New Roman" w:cs="Times New Roman"/>
          <w:sz w:val="24"/>
          <w:szCs w:val="24"/>
        </w:rPr>
        <w:t>Prof</w:t>
      </w:r>
      <w:proofErr w:type="spellEnd"/>
      <w:proofErr w:type="gramEnd"/>
      <w:r w:rsidR="00EB49F7" w:rsidRPr="0016629C">
        <w:rPr>
          <w:rFonts w:ascii="Times New Roman" w:hAnsi="Times New Roman" w:cs="Times New Roman"/>
          <w:sz w:val="24"/>
          <w:szCs w:val="24"/>
        </w:rPr>
        <w:t xml:space="preserve">. D.K. </w:t>
      </w:r>
      <w:proofErr w:type="spellStart"/>
      <w:r w:rsidR="00EB49F7" w:rsidRPr="0016629C">
        <w:rPr>
          <w:rFonts w:ascii="Times New Roman" w:hAnsi="Times New Roman" w:cs="Times New Roman"/>
          <w:sz w:val="24"/>
          <w:szCs w:val="24"/>
        </w:rPr>
        <w:t>Mis</w:t>
      </w:r>
      <w:r w:rsidR="00EB49F7">
        <w:rPr>
          <w:rFonts w:ascii="Times New Roman" w:hAnsi="Times New Roman" w:cs="Times New Roman"/>
          <w:sz w:val="24"/>
          <w:szCs w:val="24"/>
        </w:rPr>
        <w:t>hra</w:t>
      </w:r>
      <w:proofErr w:type="spellEnd"/>
      <w:r w:rsidR="00EB49F7">
        <w:rPr>
          <w:rFonts w:ascii="Times New Roman" w:hAnsi="Times New Roman" w:cs="Times New Roman"/>
          <w:sz w:val="24"/>
          <w:szCs w:val="24"/>
        </w:rPr>
        <w:t xml:space="preserve">. </w:t>
      </w:r>
      <w:r w:rsidR="006A722A">
        <w:rPr>
          <w:rFonts w:ascii="Times New Roman" w:hAnsi="Times New Roman" w:cs="Times New Roman"/>
          <w:sz w:val="24"/>
          <w:szCs w:val="24"/>
        </w:rPr>
        <w:t>He enlighten</w:t>
      </w:r>
      <w:r w:rsidR="00291581">
        <w:rPr>
          <w:rFonts w:ascii="Times New Roman" w:hAnsi="Times New Roman" w:cs="Times New Roman"/>
          <w:sz w:val="24"/>
          <w:szCs w:val="24"/>
        </w:rPr>
        <w:t>ed</w:t>
      </w:r>
      <w:r w:rsidR="006A722A">
        <w:rPr>
          <w:rFonts w:ascii="Times New Roman" w:hAnsi="Times New Roman" w:cs="Times New Roman"/>
          <w:sz w:val="24"/>
          <w:szCs w:val="24"/>
        </w:rPr>
        <w:t xml:space="preserve"> the students with the importance of new emerging techniques and scope of this course in the present scenario. </w:t>
      </w:r>
      <w:r w:rsidR="0062308F">
        <w:rPr>
          <w:rFonts w:ascii="Times New Roman" w:hAnsi="Times New Roman" w:cs="Times New Roman"/>
          <w:sz w:val="24"/>
          <w:szCs w:val="24"/>
        </w:rPr>
        <w:t xml:space="preserve">He addressed the students and discussed about the </w:t>
      </w:r>
      <w:r>
        <w:rPr>
          <w:rFonts w:ascii="Times New Roman" w:hAnsi="Times New Roman" w:cs="Times New Roman"/>
          <w:sz w:val="24"/>
          <w:szCs w:val="24"/>
        </w:rPr>
        <w:t>various aspects of Medical Laboratory Technology. T</w:t>
      </w:r>
      <w:r w:rsidR="0062308F">
        <w:rPr>
          <w:rFonts w:ascii="Times New Roman" w:hAnsi="Times New Roman" w:cs="Times New Roman"/>
          <w:sz w:val="24"/>
          <w:szCs w:val="24"/>
        </w:rPr>
        <w:t xml:space="preserve">hen the staff of BSC-MLT had given their brief introduction.  </w:t>
      </w:r>
      <w:r>
        <w:rPr>
          <w:rFonts w:ascii="Times New Roman" w:hAnsi="Times New Roman" w:cs="Times New Roman"/>
          <w:sz w:val="24"/>
          <w:szCs w:val="24"/>
        </w:rPr>
        <w:t xml:space="preserve">After this </w:t>
      </w:r>
      <w:r w:rsidR="00EB49F7">
        <w:rPr>
          <w:rFonts w:ascii="Times New Roman" w:hAnsi="Times New Roman" w:cs="Times New Roman"/>
          <w:sz w:val="24"/>
          <w:szCs w:val="24"/>
        </w:rPr>
        <w:t xml:space="preserve">Video presentation about the </w:t>
      </w:r>
      <w:proofErr w:type="spellStart"/>
      <w:r w:rsidR="00EB49F7">
        <w:rPr>
          <w:rFonts w:ascii="Times New Roman" w:hAnsi="Times New Roman" w:cs="Times New Roman"/>
          <w:sz w:val="24"/>
          <w:szCs w:val="24"/>
        </w:rPr>
        <w:t>Abhilashi</w:t>
      </w:r>
      <w:proofErr w:type="spellEnd"/>
      <w:r w:rsidR="00EB49F7">
        <w:rPr>
          <w:rFonts w:ascii="Times New Roman" w:hAnsi="Times New Roman" w:cs="Times New Roman"/>
          <w:sz w:val="24"/>
          <w:szCs w:val="24"/>
        </w:rPr>
        <w:t xml:space="preserve"> University and the various programs running in the campus was given to the students. </w:t>
      </w:r>
      <w:r w:rsidR="0062308F">
        <w:rPr>
          <w:rFonts w:ascii="Times New Roman" w:hAnsi="Times New Roman" w:cs="Times New Roman"/>
          <w:sz w:val="24"/>
          <w:szCs w:val="24"/>
        </w:rPr>
        <w:t xml:space="preserve">This was followed by the discussion of </w:t>
      </w:r>
      <w:r w:rsidR="0062308F" w:rsidRPr="0016629C">
        <w:rPr>
          <w:rFonts w:ascii="Times New Roman" w:hAnsi="Times New Roman" w:cs="Times New Roman"/>
          <w:sz w:val="24"/>
          <w:szCs w:val="24"/>
        </w:rPr>
        <w:t>Rules, Regulations &amp; Important Information about B.Sc. MLT</w:t>
      </w:r>
      <w:r w:rsidR="00EB49F7">
        <w:rPr>
          <w:rFonts w:ascii="Times New Roman" w:hAnsi="Times New Roman" w:cs="Times New Roman"/>
          <w:sz w:val="24"/>
          <w:szCs w:val="24"/>
        </w:rPr>
        <w:t xml:space="preserve"> </w:t>
      </w:r>
      <w:r w:rsidR="00291581" w:rsidRPr="00291581">
        <w:rPr>
          <w:rFonts w:ascii="Times New Roman" w:hAnsi="Times New Roman" w:cs="Times New Roman"/>
          <w:sz w:val="24"/>
          <w:szCs w:val="24"/>
        </w:rPr>
        <w:t>told</w:t>
      </w:r>
      <w:r w:rsidR="0062308F">
        <w:rPr>
          <w:rFonts w:ascii="Times New Roman" w:hAnsi="Times New Roman" w:cs="Times New Roman"/>
          <w:sz w:val="24"/>
          <w:szCs w:val="24"/>
        </w:rPr>
        <w:t xml:space="preserve"> by Dr. </w:t>
      </w:r>
      <w:proofErr w:type="spellStart"/>
      <w:r w:rsidR="0062308F">
        <w:rPr>
          <w:rFonts w:ascii="Times New Roman" w:hAnsi="Times New Roman" w:cs="Times New Roman"/>
          <w:sz w:val="24"/>
          <w:szCs w:val="24"/>
        </w:rPr>
        <w:t>Aakriti</w:t>
      </w:r>
      <w:proofErr w:type="spellEnd"/>
      <w:r w:rsidR="00623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08F">
        <w:rPr>
          <w:rFonts w:ascii="Times New Roman" w:hAnsi="Times New Roman" w:cs="Times New Roman"/>
          <w:sz w:val="24"/>
          <w:szCs w:val="24"/>
        </w:rPr>
        <w:t>Guleria</w:t>
      </w:r>
      <w:proofErr w:type="spellEnd"/>
      <w:r w:rsidR="0062308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After this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presentation</w:t>
      </w:r>
      <w:proofErr w:type="gramStart"/>
      <w:r w:rsidR="00291581">
        <w:rPr>
          <w:rFonts w:ascii="Times New Roman" w:hAnsi="Times New Roman" w:cs="Times New Roman"/>
          <w:sz w:val="24"/>
          <w:szCs w:val="24"/>
        </w:rPr>
        <w:t>,</w:t>
      </w:r>
      <w:r w:rsidR="00EB49F7">
        <w:rPr>
          <w:rFonts w:ascii="Times New Roman" w:hAnsi="Times New Roman" w:cs="Times New Roman"/>
          <w:sz w:val="24"/>
          <w:szCs w:val="24"/>
        </w:rPr>
        <w:t>Dr</w:t>
      </w:r>
      <w:proofErr w:type="spellEnd"/>
      <w:proofErr w:type="gramEnd"/>
      <w:r w:rsidR="00EB49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B49F7">
        <w:rPr>
          <w:rFonts w:ascii="Times New Roman" w:hAnsi="Times New Roman" w:cs="Times New Roman"/>
          <w:sz w:val="24"/>
          <w:szCs w:val="24"/>
        </w:rPr>
        <w:t>Prerna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briefed the students with the </w:t>
      </w:r>
      <w:r w:rsidR="0062308F" w:rsidRPr="0016629C">
        <w:rPr>
          <w:rFonts w:ascii="Times New Roman" w:hAnsi="Times New Roman" w:cs="Times New Roman"/>
          <w:sz w:val="24"/>
          <w:szCs w:val="24"/>
        </w:rPr>
        <w:t>Scopes and future of Medical Laboratory Technology</w:t>
      </w:r>
      <w:r w:rsidR="0062308F">
        <w:rPr>
          <w:rFonts w:ascii="Times New Roman" w:hAnsi="Times New Roman" w:cs="Times New Roman"/>
          <w:sz w:val="24"/>
          <w:szCs w:val="24"/>
        </w:rPr>
        <w:t xml:space="preserve">. </w:t>
      </w:r>
      <w:r w:rsidR="00EB49F7">
        <w:rPr>
          <w:rFonts w:ascii="Times New Roman" w:hAnsi="Times New Roman" w:cs="Times New Roman"/>
          <w:sz w:val="24"/>
          <w:szCs w:val="24"/>
        </w:rPr>
        <w:t>The Second</w:t>
      </w:r>
      <w:r>
        <w:rPr>
          <w:rFonts w:ascii="Times New Roman" w:hAnsi="Times New Roman" w:cs="Times New Roman"/>
          <w:sz w:val="24"/>
          <w:szCs w:val="24"/>
        </w:rPr>
        <w:t xml:space="preserve"> Induction program of “Bach</w:t>
      </w:r>
      <w:r w:rsidR="00291581">
        <w:rPr>
          <w:rFonts w:ascii="Times New Roman" w:hAnsi="Times New Roman" w:cs="Times New Roman"/>
          <w:sz w:val="24"/>
          <w:szCs w:val="24"/>
        </w:rPr>
        <w:t>elo</w:t>
      </w:r>
      <w:r>
        <w:rPr>
          <w:rFonts w:ascii="Times New Roman" w:hAnsi="Times New Roman" w:cs="Times New Roman"/>
          <w:sz w:val="24"/>
          <w:szCs w:val="24"/>
        </w:rPr>
        <w:t xml:space="preserve">r of Science Medical Laboratory Technology (BSC-MLT)”, ends with the vote of thanks by </w:t>
      </w:r>
      <w:r w:rsidR="0062308F">
        <w:rPr>
          <w:rFonts w:ascii="Times New Roman" w:hAnsi="Times New Roman" w:cs="Times New Roman"/>
          <w:sz w:val="24"/>
          <w:szCs w:val="24"/>
        </w:rPr>
        <w:t>Dr. Aakriti Guleria</w:t>
      </w:r>
      <w:r>
        <w:rPr>
          <w:rFonts w:ascii="Times New Roman" w:hAnsi="Times New Roman" w:cs="Times New Roman"/>
          <w:sz w:val="24"/>
          <w:szCs w:val="24"/>
        </w:rPr>
        <w:t>, Coordinator of this program.</w:t>
      </w:r>
    </w:p>
    <w:p w:rsidR="00762985" w:rsidRDefault="00762985" w:rsidP="00B035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985" w:rsidRDefault="00762985" w:rsidP="00B035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CE050B" w:rsidRPr="00CE050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812928" cy="2426677"/>
            <wp:effectExtent l="19050" t="0" r="6472" b="0"/>
            <wp:docPr id="11" name="Picture 1" descr="D:\ABHILASHI UNIVERSITY\DR. AAKRITI GULERIA\BSC MLT INDUCTION PROGRAM 2021\PICS\IMG_20211011_102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BHILASHI UNIVERSITY\DR. AAKRITI GULERIA\BSC MLT INDUCTION PROGRAM 2021\PICS\IMG_20211011_1027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216" cy="24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050B" w:rsidRPr="00CE050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878564" cy="2426677"/>
            <wp:effectExtent l="19050" t="0" r="0" b="0"/>
            <wp:docPr id="13" name="Picture 4" descr="D:\ABHILASHI UNIVERSITY\DR. AAKRITI GULERIA\BSC MLT INDUCTION PROGRAM 2021\PICS\IMG_20211011_111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BHILASHI UNIVERSITY\DR. AAKRITI GULERIA\BSC MLT INDUCTION PROGRAM 2021\PICS\IMG_20211011_1113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994" cy="2432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C3B" w:rsidRDefault="00E85C3B" w:rsidP="00DA23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C3B" w:rsidRDefault="00E85C3B" w:rsidP="00E85C3B">
      <w:pPr>
        <w:rPr>
          <w:rFonts w:ascii="Times New Roman" w:hAnsi="Times New Roman" w:cs="Times New Roman"/>
          <w:sz w:val="24"/>
          <w:szCs w:val="24"/>
        </w:rPr>
      </w:pPr>
    </w:p>
    <w:p w:rsidR="006A722A" w:rsidRPr="00E85C3B" w:rsidRDefault="00CE050B" w:rsidP="00CE050B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E050B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3028585" cy="2271932"/>
            <wp:effectExtent l="19050" t="0" r="365" b="0"/>
            <wp:docPr id="14" name="Picture 3" descr="D:\ABHILASHI UNIVERSITY\DR. AAKRITI GULERIA\BSC MLT INDUCTION PROGRAM 2021\PICS\IMG_20211011_111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BHILASHI UNIVERSITY\DR. AAKRITI GULERIA\BSC MLT INDUCTION PROGRAM 2021\PICS\IMG_20211011_1111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522" cy="227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CE050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812928" cy="2271932"/>
            <wp:effectExtent l="19050" t="0" r="6472" b="0"/>
            <wp:docPr id="18" name="Picture 2" descr="D:\ABHILASHI UNIVERSITY\DR. AAKRITI GULERIA\BSC MLT INDUCTION PROGRAM 2021\PICS\IMG_20211011_104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BHILASHI UNIVERSITY\DR. AAKRITI GULERIA\BSC MLT INDUCTION PROGRAM 2021\PICS\IMG_20211011_1042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928" cy="2271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722A" w:rsidRPr="00E85C3B" w:rsidSect="00B92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029F6"/>
    <w:multiLevelType w:val="hybridMultilevel"/>
    <w:tmpl w:val="1CE6E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84FB9"/>
    <w:rsid w:val="00110639"/>
    <w:rsid w:val="00153584"/>
    <w:rsid w:val="00206244"/>
    <w:rsid w:val="00291581"/>
    <w:rsid w:val="00484FB9"/>
    <w:rsid w:val="0062308F"/>
    <w:rsid w:val="006A3A5F"/>
    <w:rsid w:val="006A722A"/>
    <w:rsid w:val="006F5B54"/>
    <w:rsid w:val="00762985"/>
    <w:rsid w:val="007A7902"/>
    <w:rsid w:val="008E6F3E"/>
    <w:rsid w:val="00A412A0"/>
    <w:rsid w:val="00AA5A7D"/>
    <w:rsid w:val="00AD0FD6"/>
    <w:rsid w:val="00B035AB"/>
    <w:rsid w:val="00B92371"/>
    <w:rsid w:val="00B9268E"/>
    <w:rsid w:val="00CE050B"/>
    <w:rsid w:val="00D7297D"/>
    <w:rsid w:val="00DA239A"/>
    <w:rsid w:val="00E27EDC"/>
    <w:rsid w:val="00E85C3B"/>
    <w:rsid w:val="00EB4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23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5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Parikshit Sharma</dc:creator>
  <cp:keywords/>
  <dc:description/>
  <cp:lastModifiedBy>Parikshit Sharma</cp:lastModifiedBy>
  <cp:revision>13</cp:revision>
  <dcterms:created xsi:type="dcterms:W3CDTF">2021-02-06T08:55:00Z</dcterms:created>
  <dcterms:modified xsi:type="dcterms:W3CDTF">2021-11-08T10:14:00Z</dcterms:modified>
</cp:coreProperties>
</file>